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B9" w:rsidRDefault="001806B9" w:rsidP="001806B9">
      <w:pPr>
        <w:pStyle w:val="Nzev"/>
      </w:pPr>
      <w:r>
        <w:t xml:space="preserve">Rozpočet obce Chotutice  - příjmová část rok 2006 </w:t>
      </w:r>
    </w:p>
    <w:p w:rsidR="001806B9" w:rsidRDefault="001806B9" w:rsidP="001806B9">
      <w:pPr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---------------------------------------------------------------------</w:t>
      </w: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pStyle w:val="Nadpis1"/>
      </w:pPr>
      <w:r>
        <w:t>Daň z příjmů FO závislá činnost</w:t>
      </w:r>
      <w:r>
        <w:tab/>
      </w:r>
      <w:r>
        <w:tab/>
      </w:r>
      <w:r>
        <w:tab/>
      </w:r>
      <w:r>
        <w:tab/>
        <w:t>565.000,-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Daň z příjmů FO srážková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Daň z příjmů FO podnikatelé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Daň z příjmů PO </w:t>
      </w:r>
      <w:proofErr w:type="gramStart"/>
      <w:r>
        <w:rPr>
          <w:sz w:val="28"/>
        </w:rPr>
        <w:t>práv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osoby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550.000,-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Daň z příjmů DPH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850.000,-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Poplatek za odpad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Poplatek ze psa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Poplatek ze vstupného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Správní poplatky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Daň z nemovitosti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Neinvestiční přijaté dotace ze SR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6.100,-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Převod daně PO z </w:t>
      </w:r>
      <w:proofErr w:type="spellStart"/>
      <w:proofErr w:type="gramStart"/>
      <w:r>
        <w:rPr>
          <w:sz w:val="28"/>
        </w:rPr>
        <w:t>hosp.čin</w:t>
      </w:r>
      <w:proofErr w:type="gramEnd"/>
      <w:r>
        <w:rPr>
          <w:sz w:val="28"/>
        </w:rPr>
        <w:t>.obcí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Příjem z prodeje pitné vody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Pronájem obecního majetku – byty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83.000,-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Pronájem </w:t>
      </w:r>
      <w:proofErr w:type="spellStart"/>
      <w:r>
        <w:rPr>
          <w:sz w:val="28"/>
        </w:rPr>
        <w:t>nebyt.prostor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Hřbitovní poplatek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DPS- příjem za služby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VS- příjem za služby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Příjem z úroků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6.000,-</w:t>
      </w:r>
    </w:p>
    <w:p w:rsidR="001806B9" w:rsidRDefault="001806B9" w:rsidP="001806B9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Zůstatek na BÚ za rok 2005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498.174,-</w:t>
      </w:r>
    </w:p>
    <w:p w:rsidR="001806B9" w:rsidRDefault="001806B9" w:rsidP="001806B9">
      <w:pPr>
        <w:pStyle w:val="Nadpis2"/>
      </w:pPr>
      <w:proofErr w:type="gramStart"/>
      <w:r>
        <w:t>Celkem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3.449.774,-</w:t>
      </w:r>
      <w:proofErr w:type="gramEnd"/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rPr>
          <w:b/>
          <w:sz w:val="28"/>
        </w:rPr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</w:p>
    <w:p w:rsidR="001806B9" w:rsidRDefault="001806B9" w:rsidP="001806B9">
      <w:pPr>
        <w:pStyle w:val="Nzev"/>
      </w:pPr>
      <w:r>
        <w:lastRenderedPageBreak/>
        <w:t xml:space="preserve">Rozpočet obce Chotutice – výdajová část rok 2006 </w:t>
      </w:r>
    </w:p>
    <w:p w:rsidR="001806B9" w:rsidRDefault="001806B9" w:rsidP="001806B9">
      <w:pPr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--------------------------------------------------------------------</w:t>
      </w:r>
    </w:p>
    <w:p w:rsidR="001806B9" w:rsidRDefault="001806B9" w:rsidP="001806B9">
      <w:pPr>
        <w:jc w:val="center"/>
        <w:rPr>
          <w:b/>
          <w:sz w:val="28"/>
        </w:rPr>
      </w:pPr>
    </w:p>
    <w:p w:rsidR="001806B9" w:rsidRDefault="001806B9" w:rsidP="001806B9">
      <w:pPr>
        <w:pStyle w:val="Nadpis1"/>
      </w:pPr>
      <w:r>
        <w:t>Údržba místních komunikací</w:t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a údržba /SEZ-kabelizace/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Dopravní obslužnost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Údržba chodníků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Vodní </w:t>
      </w:r>
      <w:proofErr w:type="spellStart"/>
      <w:proofErr w:type="gramStart"/>
      <w:r>
        <w:rPr>
          <w:sz w:val="28"/>
        </w:rPr>
        <w:t>hosp</w:t>
      </w:r>
      <w:proofErr w:type="spellEnd"/>
      <w:r>
        <w:rPr>
          <w:sz w:val="28"/>
        </w:rPr>
        <w:t>.- všeobecný</w:t>
      </w:r>
      <w:proofErr w:type="gramEnd"/>
      <w:r>
        <w:rPr>
          <w:sz w:val="28"/>
        </w:rPr>
        <w:t xml:space="preserve"> 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poplatek za vodu /</w:t>
      </w:r>
      <w:proofErr w:type="spellStart"/>
      <w:r>
        <w:rPr>
          <w:sz w:val="28"/>
        </w:rPr>
        <w:t>Vodos</w:t>
      </w:r>
      <w:proofErr w:type="spellEnd"/>
      <w:r>
        <w:rPr>
          <w:sz w:val="28"/>
        </w:rPr>
        <w:t>,Radim/</w:t>
      </w:r>
      <w:r>
        <w:rPr>
          <w:sz w:val="28"/>
        </w:rPr>
        <w:tab/>
      </w:r>
      <w:r>
        <w:rPr>
          <w:sz w:val="28"/>
        </w:rPr>
        <w:tab/>
        <w:t>170.000,-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poplatek za </w:t>
      </w:r>
      <w:proofErr w:type="spellStart"/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energii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poplatek za služby/fakturace aj./</w:t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oprava a údržba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rozbory vody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Splašková kanalizace /oprava/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ZŠ – příspěvek na neinvestiční náklady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----------------------------------------------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Plaňany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24.000,-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Pečky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84.600,-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Radim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46.500,-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Obecní knihovna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Mzda knihovnice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gramStart"/>
      <w:r>
        <w:rPr>
          <w:sz w:val="28"/>
        </w:rPr>
        <w:t>10 .000,-</w:t>
      </w:r>
      <w:proofErr w:type="gramEnd"/>
    </w:p>
    <w:p w:rsidR="001806B9" w:rsidRDefault="001806B9" w:rsidP="001806B9">
      <w:pPr>
        <w:rPr>
          <w:sz w:val="28"/>
        </w:rPr>
      </w:pPr>
      <w:r>
        <w:rPr>
          <w:sz w:val="28"/>
        </w:rPr>
        <w:t>Sociální poj.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2.500,-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VZP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1.100,-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Knihy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Počítač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Knihovnický program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Popl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plyn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SPOZ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Sportovci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kabin na hřišti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Hřiště na nohejbal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Bytové hospodářství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Mzda-úklid ZS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Sociální poj.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2.500,-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lastRenderedPageBreak/>
        <w:t>VZP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Všeobecný 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34.000,-</w:t>
      </w:r>
    </w:p>
    <w:p w:rsidR="001806B9" w:rsidRDefault="001806B9" w:rsidP="001806B9">
      <w:pPr>
        <w:rPr>
          <w:sz w:val="28"/>
        </w:rPr>
      </w:pPr>
      <w:proofErr w:type="spellStart"/>
      <w:r>
        <w:rPr>
          <w:sz w:val="28"/>
        </w:rPr>
        <w:t>Fekál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26.000,-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a údržba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Veřejné osvětlení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Všeobecný 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Revize </w:t>
      </w:r>
      <w:proofErr w:type="spellStart"/>
      <w:r>
        <w:rPr>
          <w:sz w:val="28"/>
        </w:rPr>
        <w:t>výs.žebříku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a údržba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VO-nové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Pohřebnictví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Všeobecný 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a údržba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Sběr a svoz odpadu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Veřejná zeleň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Mzda – VPP+VARI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Sociální poj.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VZP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8.000,-</w:t>
      </w:r>
    </w:p>
    <w:p w:rsidR="001806B9" w:rsidRDefault="001806B9" w:rsidP="001806B9">
      <w:pPr>
        <w:rPr>
          <w:sz w:val="28"/>
        </w:rPr>
      </w:pPr>
      <w:proofErr w:type="spellStart"/>
      <w:r>
        <w:rPr>
          <w:sz w:val="28"/>
        </w:rPr>
        <w:t>Zák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poj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organizace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pila</w:t>
      </w:r>
      <w:proofErr w:type="gramEnd"/>
      <w:r>
        <w:rPr>
          <w:sz w:val="28"/>
        </w:rPr>
        <w:t xml:space="preserve"> na živé ploty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Všeobecný 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Pohonné hmoty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a údržba /Vari/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35.000,-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Cestovné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Pečovatelská služba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Mzda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Sociální poj.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VZP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12.000,-</w:t>
      </w:r>
    </w:p>
    <w:p w:rsidR="001806B9" w:rsidRDefault="001806B9" w:rsidP="001806B9">
      <w:pPr>
        <w:rPr>
          <w:sz w:val="28"/>
        </w:rPr>
      </w:pPr>
      <w:proofErr w:type="spellStart"/>
      <w:proofErr w:type="gramStart"/>
      <w:r>
        <w:rPr>
          <w:sz w:val="28"/>
        </w:rPr>
        <w:t>Zák.poj</w:t>
      </w:r>
      <w:proofErr w:type="gramEnd"/>
      <w:r>
        <w:rPr>
          <w:sz w:val="28"/>
        </w:rPr>
        <w:t>.organizace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Nákup kola a </w:t>
      </w:r>
      <w:proofErr w:type="gramStart"/>
      <w:r>
        <w:rPr>
          <w:sz w:val="28"/>
        </w:rPr>
        <w:t>aut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pračky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Všeobecný 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lastRenderedPageBreak/>
        <w:t>Telefon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9.500,-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a údržba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Cestovné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1.500,-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Fond </w:t>
      </w:r>
      <w:proofErr w:type="spellStart"/>
      <w:proofErr w:type="gramStart"/>
      <w:r>
        <w:rPr>
          <w:sz w:val="28"/>
        </w:rPr>
        <w:t>soc.věcí</w:t>
      </w:r>
      <w:proofErr w:type="spellEnd"/>
      <w:proofErr w:type="gramEnd"/>
      <w:r>
        <w:rPr>
          <w:sz w:val="28"/>
        </w:rPr>
        <w:t xml:space="preserve"> starým lidem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Hasiči – všeobecný materiál/akumulátor/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  <w:t xml:space="preserve">    </w:t>
      </w: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2.500,-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  <w:t xml:space="preserve">    pohonné hmoty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1.000,-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ab/>
        <w:t xml:space="preserve">    koupě pozemku pod HZ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Místní </w:t>
      </w:r>
      <w:proofErr w:type="spellStart"/>
      <w:r>
        <w:rPr>
          <w:sz w:val="28"/>
        </w:rPr>
        <w:t>zast</w:t>
      </w:r>
      <w:proofErr w:type="spellEnd"/>
      <w:r>
        <w:rPr>
          <w:sz w:val="28"/>
        </w:rPr>
        <w:t>. orgány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Mzda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cestovné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</w:p>
    <w:p w:rsidR="001806B9" w:rsidRDefault="001806B9" w:rsidP="001806B9">
      <w:pPr>
        <w:rPr>
          <w:sz w:val="28"/>
        </w:rPr>
      </w:pPr>
      <w:r>
        <w:rPr>
          <w:sz w:val="28"/>
        </w:rPr>
        <w:t>Činnost místní správy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--------------------------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Mzda</w:t>
      </w:r>
      <w:r>
        <w:rPr>
          <w:sz w:val="28"/>
        </w:rPr>
        <w:tab/>
        <w:t>- OÚ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Mzda – kronikář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Sociální poj.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VZP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Zákonné poj. </w:t>
      </w:r>
      <w:proofErr w:type="gramStart"/>
      <w:r>
        <w:rPr>
          <w:sz w:val="28"/>
        </w:rPr>
        <w:t>organizace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1.100,-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Tiskoviny,Sbírky</w:t>
      </w:r>
      <w:proofErr w:type="gramEnd"/>
      <w:r>
        <w:rPr>
          <w:sz w:val="28"/>
        </w:rPr>
        <w:t xml:space="preserve"> zák.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Koupě ledničky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Všeobecný 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Poplatek za plyn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25.000,-</w:t>
      </w:r>
    </w:p>
    <w:p w:rsidR="001806B9" w:rsidRDefault="001806B9" w:rsidP="001806B9">
      <w:pPr>
        <w:rPr>
          <w:sz w:val="28"/>
        </w:rPr>
      </w:pPr>
      <w:proofErr w:type="gramStart"/>
      <w:r>
        <w:rPr>
          <w:sz w:val="28"/>
        </w:rPr>
        <w:t>El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energie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Poplatky pošt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Telefon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Poplatek za služby bank+ </w:t>
      </w:r>
      <w:proofErr w:type="gramStart"/>
      <w:r>
        <w:rPr>
          <w:sz w:val="28"/>
        </w:rPr>
        <w:t>poj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obecního</w:t>
      </w:r>
      <w:proofErr w:type="gramEnd"/>
      <w:r>
        <w:rPr>
          <w:sz w:val="28"/>
        </w:rPr>
        <w:t xml:space="preserve"> majetku</w:t>
      </w:r>
      <w:r>
        <w:rPr>
          <w:sz w:val="28"/>
        </w:rPr>
        <w:tab/>
      </w:r>
      <w:r>
        <w:rPr>
          <w:sz w:val="28"/>
        </w:rPr>
        <w:tab/>
        <w:t>20.000,-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Poradenství,</w:t>
      </w:r>
      <w:proofErr w:type="gramStart"/>
      <w:r>
        <w:rPr>
          <w:sz w:val="28"/>
        </w:rPr>
        <w:t>servis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odhady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Školení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Nákup ostatních služeb/revize,</w:t>
      </w:r>
      <w:proofErr w:type="spellStart"/>
      <w:r>
        <w:rPr>
          <w:sz w:val="28"/>
        </w:rPr>
        <w:t>zprac.</w:t>
      </w:r>
      <w:proofErr w:type="gramStart"/>
      <w:r>
        <w:rPr>
          <w:sz w:val="28"/>
        </w:rPr>
        <w:t>mezd</w:t>
      </w:r>
      <w:proofErr w:type="spellEnd"/>
      <w:r>
        <w:rPr>
          <w:sz w:val="28"/>
        </w:rPr>
        <w:t>,aj.</w:t>
      </w:r>
      <w:proofErr w:type="gramEnd"/>
      <w:r>
        <w:rPr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  <w:t>45.000,-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Oprava a údržba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Programové vybavení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cestovné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pohoštění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10.000,-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Příspěvek na finanční fond /ROH/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1.200,-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>SMO – příspěvek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1.750,-</w:t>
      </w:r>
    </w:p>
    <w:p w:rsidR="001806B9" w:rsidRDefault="001806B9" w:rsidP="001806B9">
      <w:pPr>
        <w:rPr>
          <w:sz w:val="28"/>
        </w:rPr>
      </w:pPr>
      <w:r>
        <w:rPr>
          <w:sz w:val="28"/>
        </w:rPr>
        <w:t xml:space="preserve">Přestupky/poplatek </w:t>
      </w:r>
      <w:proofErr w:type="spellStart"/>
      <w:r>
        <w:rPr>
          <w:sz w:val="28"/>
        </w:rPr>
        <w:t>MěÚ</w:t>
      </w:r>
      <w:proofErr w:type="spellEnd"/>
      <w:r>
        <w:rPr>
          <w:sz w:val="28"/>
        </w:rPr>
        <w:t xml:space="preserve"> Pečky/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2.000,-</w:t>
      </w:r>
    </w:p>
    <w:p w:rsidR="001806B9" w:rsidRDefault="001806B9" w:rsidP="001806B9">
      <w:pPr>
        <w:pBdr>
          <w:bottom w:val="single" w:sz="6" w:space="1" w:color="auto"/>
        </w:pBdr>
        <w:rPr>
          <w:sz w:val="28"/>
        </w:rPr>
      </w:pPr>
      <w:proofErr w:type="spellStart"/>
      <w:r>
        <w:rPr>
          <w:sz w:val="28"/>
        </w:rPr>
        <w:t>Pečecký</w:t>
      </w:r>
      <w:proofErr w:type="spellEnd"/>
      <w:r>
        <w:rPr>
          <w:sz w:val="28"/>
        </w:rPr>
        <w:t xml:space="preserve"> region – příspěvek obce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32.774,-</w:t>
      </w:r>
    </w:p>
    <w:p w:rsidR="001806B9" w:rsidRDefault="001806B9" w:rsidP="001806B9">
      <w:pPr>
        <w:pStyle w:val="Nadpis2"/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3.449.774,-</w:t>
      </w:r>
    </w:p>
    <w:p w:rsidR="001806B9" w:rsidRPr="001806B9" w:rsidRDefault="001806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1806B9" w:rsidRPr="001806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6B9"/>
    <w:rsid w:val="001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06B9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806B9"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B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806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1806B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1806B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3775</Characters>
  <Application>Microsoft Office Word</Application>
  <DocSecurity>0</DocSecurity>
  <Lines>31</Lines>
  <Paragraphs>8</Paragraphs>
  <ScaleCrop>false</ScaleCrop>
  <Company>Chotutice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Zajíc</dc:creator>
  <cp:keywords/>
  <dc:description/>
  <cp:lastModifiedBy>Luboš Zajíc</cp:lastModifiedBy>
  <cp:revision>1</cp:revision>
  <dcterms:created xsi:type="dcterms:W3CDTF">2010-11-29T19:32:00Z</dcterms:created>
  <dcterms:modified xsi:type="dcterms:W3CDTF">2010-11-29T19:35:00Z</dcterms:modified>
</cp:coreProperties>
</file>